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1" w:rsidRPr="0032794A" w:rsidRDefault="001818B1" w:rsidP="00684777">
      <w:pPr>
        <w:jc w:val="right"/>
        <w:rPr>
          <w:b/>
          <w:i/>
          <w:sz w:val="28"/>
          <w:szCs w:val="28"/>
        </w:rPr>
      </w:pPr>
      <w:r w:rsidRPr="0032794A">
        <w:rPr>
          <w:b/>
          <w:i/>
          <w:sz w:val="28"/>
          <w:szCs w:val="28"/>
        </w:rPr>
        <w:t>Приложение</w:t>
      </w:r>
      <w:r w:rsidR="0032794A">
        <w:rPr>
          <w:b/>
          <w:i/>
          <w:sz w:val="28"/>
          <w:szCs w:val="28"/>
        </w:rPr>
        <w:t xml:space="preserve"> 1</w:t>
      </w:r>
      <w:r w:rsidR="00B64D19">
        <w:rPr>
          <w:b/>
          <w:i/>
          <w:sz w:val="28"/>
          <w:szCs w:val="28"/>
        </w:rPr>
        <w:t>4</w:t>
      </w:r>
      <w:r w:rsidRPr="0032794A">
        <w:rPr>
          <w:b/>
          <w:i/>
          <w:sz w:val="28"/>
          <w:szCs w:val="28"/>
        </w:rPr>
        <w:t xml:space="preserve"> </w:t>
      </w:r>
    </w:p>
    <w:p w:rsidR="001818B1" w:rsidRPr="00684777" w:rsidRDefault="001818B1" w:rsidP="001818B1">
      <w:pPr>
        <w:ind w:left="360"/>
        <w:jc w:val="center"/>
        <w:rPr>
          <w:b/>
          <w:sz w:val="28"/>
          <w:szCs w:val="28"/>
        </w:rPr>
      </w:pPr>
      <w:r w:rsidRPr="00684777">
        <w:rPr>
          <w:b/>
          <w:sz w:val="28"/>
          <w:szCs w:val="28"/>
        </w:rPr>
        <w:t>Краеведческая викторина</w:t>
      </w:r>
    </w:p>
    <w:p w:rsidR="001818B1" w:rsidRDefault="001818B1" w:rsidP="001818B1">
      <w:pPr>
        <w:ind w:left="360"/>
        <w:rPr>
          <w:szCs w:val="28"/>
        </w:rPr>
      </w:pP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В каком году началось освоение целинных и залежных земель Оренбургской области?</w:t>
      </w:r>
    </w:p>
    <w:p w:rsidR="001818B1" w:rsidRDefault="001818B1" w:rsidP="001818B1">
      <w:pPr>
        <w:ind w:left="360"/>
        <w:rPr>
          <w:szCs w:val="28"/>
          <w:lang w:val="en-US"/>
        </w:rPr>
      </w:pPr>
      <w:r>
        <w:rPr>
          <w:szCs w:val="28"/>
        </w:rPr>
        <w:t>а) 1953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1954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1960 г.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В каком году был открыт Оренбургский газоперерабатывающий завод?</w:t>
      </w:r>
    </w:p>
    <w:p w:rsidR="001818B1" w:rsidRDefault="001818B1" w:rsidP="001818B1">
      <w:pPr>
        <w:ind w:left="360"/>
        <w:rPr>
          <w:szCs w:val="28"/>
          <w:lang w:val="en-US"/>
        </w:rPr>
      </w:pPr>
      <w:r>
        <w:rPr>
          <w:szCs w:val="28"/>
        </w:rPr>
        <w:t>а) 1974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б)1970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1978 г.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В каком году образована Оренбургская губерния?</w:t>
      </w:r>
    </w:p>
    <w:p w:rsidR="001818B1" w:rsidRDefault="001818B1" w:rsidP="001818B1">
      <w:pPr>
        <w:ind w:left="360"/>
        <w:rPr>
          <w:szCs w:val="28"/>
          <w:lang w:val="en-US"/>
        </w:rPr>
      </w:pPr>
      <w:r>
        <w:rPr>
          <w:szCs w:val="28"/>
        </w:rPr>
        <w:t>а) 1801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1703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1744 г.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 xml:space="preserve">В конце </w:t>
      </w:r>
      <w:proofErr w:type="gramStart"/>
      <w:r>
        <w:rPr>
          <w:b/>
          <w:szCs w:val="28"/>
        </w:rPr>
        <w:t>Х</w:t>
      </w:r>
      <w:proofErr w:type="gramEnd"/>
      <w:r>
        <w:rPr>
          <w:b/>
          <w:szCs w:val="28"/>
        </w:rPr>
        <w:t>VIII века на территории нынешней области было три города.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Оренбург, Орск, Гай.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Оренбург, Бузулук, Бугуруслан.</w:t>
      </w:r>
    </w:p>
    <w:p w:rsidR="001818B1" w:rsidRDefault="001818B1" w:rsidP="001818B1">
      <w:pPr>
        <w:ind w:left="360"/>
        <w:rPr>
          <w:szCs w:val="28"/>
          <w:lang w:val="en-US"/>
        </w:rPr>
      </w:pPr>
      <w:r>
        <w:rPr>
          <w:szCs w:val="28"/>
        </w:rPr>
        <w:t>в) Оренбург, Новотроицк, Медногорск.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 xml:space="preserve">Какой поделочный камень добывается на горе «Полковник» под г. Орском, в котором есть все цвета радуги, </w:t>
      </w:r>
      <w:proofErr w:type="gramStart"/>
      <w:r>
        <w:rPr>
          <w:b/>
          <w:szCs w:val="28"/>
        </w:rPr>
        <w:t>кроме</w:t>
      </w:r>
      <w:proofErr w:type="gramEnd"/>
      <w:r>
        <w:rPr>
          <w:b/>
          <w:szCs w:val="28"/>
        </w:rPr>
        <w:t xml:space="preserve"> синего?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яшма.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опал.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топаз.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Какой вид народного промысла в Оренбуржье получил мировую известность?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кружево, созданное на «коклюшках»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жостовские</w:t>
      </w:r>
      <w:proofErr w:type="spellEnd"/>
      <w:r>
        <w:rPr>
          <w:szCs w:val="28"/>
        </w:rPr>
        <w:t xml:space="preserve"> подносы.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платки и ажурные платки типа «паутинки», связанные на спицах.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В каком году было образовано Оренбургское казачье войско?</w:t>
      </w:r>
    </w:p>
    <w:p w:rsidR="001818B1" w:rsidRDefault="001818B1" w:rsidP="001818B1">
      <w:pPr>
        <w:ind w:left="360"/>
        <w:rPr>
          <w:szCs w:val="28"/>
          <w:lang w:val="en-US"/>
        </w:rPr>
      </w:pPr>
      <w:r>
        <w:rPr>
          <w:szCs w:val="28"/>
        </w:rPr>
        <w:t>а) 1748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1650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1845 г.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Назовите авторов песни «Оренбургский пуховый платок».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В.Боков – Г.Пономаренко.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В.Шаинский</w:t>
      </w:r>
      <w:proofErr w:type="spellEnd"/>
      <w:r>
        <w:rPr>
          <w:szCs w:val="28"/>
        </w:rPr>
        <w:t xml:space="preserve"> – Э.Успенский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С.Есенин – П.Чайковский.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 xml:space="preserve">Назовите годы жизни дважды Героя Советского Союза </w:t>
      </w:r>
      <w:proofErr w:type="spellStart"/>
      <w:r>
        <w:rPr>
          <w:b/>
          <w:szCs w:val="28"/>
        </w:rPr>
        <w:t>Родимцева</w:t>
      </w:r>
      <w:proofErr w:type="spellEnd"/>
      <w:r>
        <w:rPr>
          <w:b/>
          <w:szCs w:val="28"/>
        </w:rPr>
        <w:t xml:space="preserve"> Александра Ильича.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8 марта 1905 г. – 13 апреля 1877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19 июля 1893 г. – 6 ноября 1930 г.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15 февраля 1906 г. – 25 августа 1944 г.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Назовите советского поэта, нашего земляка, удостоенного двух высших наград – Героя Советского Союза и Лауреата Ленинской премии, автора слов:</w:t>
      </w:r>
    </w:p>
    <w:p w:rsidR="001818B1" w:rsidRDefault="001818B1" w:rsidP="001818B1">
      <w:pPr>
        <w:ind w:left="360" w:firstLine="720"/>
        <w:rPr>
          <w:b/>
          <w:szCs w:val="28"/>
        </w:rPr>
      </w:pPr>
      <w:r>
        <w:rPr>
          <w:b/>
          <w:szCs w:val="28"/>
        </w:rPr>
        <w:t>«Стоит жить, чтоб в землю врезать</w:t>
      </w:r>
    </w:p>
    <w:p w:rsidR="001818B1" w:rsidRDefault="001818B1" w:rsidP="001818B1">
      <w:pPr>
        <w:ind w:left="360" w:firstLine="720"/>
        <w:rPr>
          <w:b/>
          <w:szCs w:val="28"/>
        </w:rPr>
      </w:pPr>
      <w:r>
        <w:rPr>
          <w:b/>
          <w:szCs w:val="28"/>
        </w:rPr>
        <w:t xml:space="preserve">След </w:t>
      </w:r>
      <w:proofErr w:type="gramStart"/>
      <w:r>
        <w:rPr>
          <w:b/>
          <w:szCs w:val="28"/>
        </w:rPr>
        <w:t>поглубже</w:t>
      </w:r>
      <w:proofErr w:type="gramEnd"/>
      <w:r>
        <w:rPr>
          <w:b/>
          <w:szCs w:val="28"/>
        </w:rPr>
        <w:t>, позаметней,</w:t>
      </w:r>
    </w:p>
    <w:p w:rsidR="001818B1" w:rsidRDefault="001818B1" w:rsidP="001818B1">
      <w:pPr>
        <w:ind w:left="360" w:firstLine="720"/>
        <w:rPr>
          <w:b/>
          <w:szCs w:val="28"/>
        </w:rPr>
      </w:pPr>
      <w:r>
        <w:rPr>
          <w:b/>
          <w:szCs w:val="28"/>
        </w:rPr>
        <w:t>Чтоб твое осталось дело</w:t>
      </w:r>
    </w:p>
    <w:p w:rsidR="001818B1" w:rsidRDefault="001818B1" w:rsidP="001818B1">
      <w:pPr>
        <w:ind w:left="360" w:firstLine="720"/>
        <w:rPr>
          <w:b/>
          <w:szCs w:val="28"/>
        </w:rPr>
      </w:pPr>
      <w:r>
        <w:rPr>
          <w:b/>
          <w:szCs w:val="28"/>
        </w:rPr>
        <w:t>Словно дуб тысячелетний»</w:t>
      </w:r>
    </w:p>
    <w:p w:rsidR="001818B1" w:rsidRDefault="001818B1" w:rsidP="001818B1">
      <w:pPr>
        <w:ind w:firstLine="360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М.Джалиль</w:t>
      </w:r>
      <w:proofErr w:type="spellEnd"/>
      <w:r>
        <w:rPr>
          <w:szCs w:val="28"/>
        </w:rPr>
        <w:t>.</w:t>
      </w:r>
    </w:p>
    <w:p w:rsidR="001818B1" w:rsidRDefault="001818B1" w:rsidP="001818B1">
      <w:pPr>
        <w:ind w:firstLine="360"/>
        <w:rPr>
          <w:szCs w:val="28"/>
        </w:rPr>
      </w:pPr>
      <w:r>
        <w:rPr>
          <w:szCs w:val="28"/>
        </w:rPr>
        <w:t>б) Я.Танин.</w:t>
      </w:r>
    </w:p>
    <w:p w:rsidR="001818B1" w:rsidRDefault="001818B1" w:rsidP="001818B1">
      <w:pPr>
        <w:ind w:firstLine="360"/>
        <w:rPr>
          <w:szCs w:val="28"/>
        </w:rPr>
      </w:pPr>
      <w:r>
        <w:rPr>
          <w:szCs w:val="28"/>
        </w:rPr>
        <w:t>в) С.Сейфуллин.</w:t>
      </w:r>
    </w:p>
    <w:p w:rsidR="001818B1" w:rsidRPr="00684777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Сколько раз награждался Оренбургский край орденами? Какими?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 xml:space="preserve">а) 1 раз – орден </w:t>
      </w:r>
      <w:proofErr w:type="gramStart"/>
      <w:r>
        <w:rPr>
          <w:szCs w:val="28"/>
        </w:rPr>
        <w:t>Невского</w:t>
      </w:r>
      <w:proofErr w:type="gramEnd"/>
      <w:r>
        <w:rPr>
          <w:szCs w:val="28"/>
        </w:rPr>
        <w:t>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2 раза – орден Ленина.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в) 3 раза – орден Кутузова.</w:t>
      </w:r>
    </w:p>
    <w:p w:rsidR="001818B1" w:rsidRDefault="001818B1" w:rsidP="001818B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szCs w:val="28"/>
        </w:rPr>
        <w:t>Кого из известных писателей называют «Певцом» Оренбургского края?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а) И.А.Крылов</w:t>
      </w:r>
    </w:p>
    <w:p w:rsidR="001818B1" w:rsidRDefault="001818B1" w:rsidP="001818B1">
      <w:pPr>
        <w:ind w:left="360"/>
        <w:rPr>
          <w:szCs w:val="28"/>
        </w:rPr>
      </w:pPr>
      <w:r>
        <w:rPr>
          <w:szCs w:val="28"/>
        </w:rPr>
        <w:t>б) С.Т.Аксаков</w:t>
      </w:r>
    </w:p>
    <w:p w:rsidR="0049624E" w:rsidRDefault="001818B1" w:rsidP="00684777">
      <w:pPr>
        <w:ind w:left="360"/>
      </w:pPr>
      <w:r>
        <w:rPr>
          <w:szCs w:val="28"/>
        </w:rPr>
        <w:t>в) А.П.Крюков</w:t>
      </w:r>
    </w:p>
    <w:sectPr w:rsidR="0049624E" w:rsidSect="0049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407D"/>
    <w:multiLevelType w:val="hybridMultilevel"/>
    <w:tmpl w:val="4DCA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B1"/>
    <w:rsid w:val="00056208"/>
    <w:rsid w:val="001818B1"/>
    <w:rsid w:val="0032794A"/>
    <w:rsid w:val="003B2035"/>
    <w:rsid w:val="0049624E"/>
    <w:rsid w:val="00647D0E"/>
    <w:rsid w:val="00664C3F"/>
    <w:rsid w:val="00684777"/>
    <w:rsid w:val="00AC4B93"/>
    <w:rsid w:val="00B64D19"/>
    <w:rsid w:val="00B82672"/>
    <w:rsid w:val="00D16860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B1"/>
    <w:pPr>
      <w:widowControl w:val="0"/>
      <w:overflowPunct w:val="0"/>
      <w:autoSpaceDE w:val="0"/>
      <w:autoSpaceDN w:val="0"/>
      <w:adjustRightInd w:val="0"/>
      <w:spacing w:line="240" w:lineRule="auto"/>
      <w:ind w:left="0" w:right="-573" w:firstLine="3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18B1"/>
    <w:rPr>
      <w:rFonts w:cs="Times New Roman"/>
      <w:b/>
      <w:bCs/>
    </w:rPr>
  </w:style>
  <w:style w:type="paragraph" w:customStyle="1" w:styleId="a4">
    <w:name w:val="a"/>
    <w:basedOn w:val="a"/>
    <w:rsid w:val="001818B1"/>
    <w:pPr>
      <w:widowControl/>
      <w:adjustRightInd/>
      <w:spacing w:line="360" w:lineRule="auto"/>
      <w:ind w:firstLine="851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2016-02-13T13:44:00Z</dcterms:created>
  <dcterms:modified xsi:type="dcterms:W3CDTF">2016-02-14T06:44:00Z</dcterms:modified>
</cp:coreProperties>
</file>