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E95" w:rsidRDefault="00845E95" w:rsidP="00965F16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Растопчина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Екатерина Петровна, </w:t>
      </w:r>
    </w:p>
    <w:p w:rsidR="00845E95" w:rsidRDefault="00845E95" w:rsidP="00845E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педагог дополнительного образования МБУДО «ЦДТ»</w:t>
      </w:r>
    </w:p>
    <w:p w:rsidR="00965F16" w:rsidRDefault="00965F16" w:rsidP="00845E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845E95" w:rsidRDefault="003738EB" w:rsidP="005A21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45E9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</w:t>
      </w:r>
      <w:r w:rsidR="00845E9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бобщение и распространение педагогического опыта в системе дополнительного образования </w:t>
      </w:r>
    </w:p>
    <w:p w:rsidR="005A21A9" w:rsidRPr="005A21A9" w:rsidRDefault="005A21A9" w:rsidP="005A21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3738EB" w:rsidRPr="00845E95" w:rsidRDefault="003738EB" w:rsidP="003738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E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Передовой педагогический опыт </w:t>
      </w:r>
      <w:r w:rsidR="00845E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(ППО) </w:t>
      </w:r>
      <w:r w:rsidRPr="00845E95">
        <w:rPr>
          <w:rFonts w:ascii="Times New Roman" w:eastAsia="Times New Roman" w:hAnsi="Times New Roman" w:cs="Times New Roman"/>
          <w:color w:val="000000"/>
          <w:sz w:val="28"/>
          <w:szCs w:val="28"/>
        </w:rPr>
        <w:t>- это эффективный опыт, позволяющий  достигать хороших результатов в учебно-воспитательной работе при сравнительно невысоких затратах сил, средств и времени.</w:t>
      </w:r>
      <w:r w:rsidR="00845E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45E9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Можно </w:t>
      </w:r>
      <w:r w:rsidR="00845E9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45E9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выделить три основных подхода к трактовке передового педагогического опыта:</w:t>
      </w:r>
    </w:p>
    <w:p w:rsidR="003738EB" w:rsidRPr="00845E95" w:rsidRDefault="003738EB" w:rsidP="003738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E9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     -  образец хорошей работы;</w:t>
      </w:r>
    </w:p>
    <w:p w:rsidR="003738EB" w:rsidRPr="00845E95" w:rsidRDefault="003738EB" w:rsidP="003738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E9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     - деятельность, в которую воплощены выводы научных исследований или успешное применение другого опыта технологии;</w:t>
      </w:r>
    </w:p>
    <w:p w:rsidR="003738EB" w:rsidRPr="00845E95" w:rsidRDefault="003738EB" w:rsidP="003738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E9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    - новаторство, свои педагогические находки, открытие нового педагогического знания.</w:t>
      </w:r>
    </w:p>
    <w:p w:rsidR="003738EB" w:rsidRPr="00845E95" w:rsidRDefault="003738EB" w:rsidP="00845E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E95">
        <w:rPr>
          <w:rFonts w:ascii="Times New Roman" w:eastAsia="Times New Roman" w:hAnsi="Times New Roman" w:cs="Times New Roman"/>
          <w:color w:val="000000"/>
          <w:sz w:val="28"/>
          <w:szCs w:val="28"/>
        </w:rPr>
        <w:t>Ценен «</w:t>
      </w:r>
      <w:proofErr w:type="spellStart"/>
      <w:r w:rsidRPr="00845E95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технологизированный</w:t>
      </w:r>
      <w:proofErr w:type="spellEnd"/>
      <w:r w:rsidRPr="00845E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опыт» с выявленными и научно – обоснованными закономерностями, который работает практически у любого педагога. Все остальные технологии в педагогике субъективны. Один педагог сказал: </w:t>
      </w:r>
      <w:r w:rsidRPr="00845E9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«В науке результат должен быть повторим, иначе это не наука. В искусстве результат должен быть неповторим, иначе это не искусство. А педагогика - это искусство».</w:t>
      </w:r>
    </w:p>
    <w:p w:rsidR="003738EB" w:rsidRPr="00845E95" w:rsidRDefault="003738EB" w:rsidP="00845E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E9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У</w:t>
      </w:r>
      <w:r w:rsidRPr="00845E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845E95">
        <w:rPr>
          <w:rFonts w:ascii="Times New Roman" w:eastAsia="Times New Roman" w:hAnsi="Times New Roman" w:cs="Times New Roman"/>
          <w:color w:val="000000"/>
          <w:sz w:val="28"/>
          <w:szCs w:val="28"/>
        </w:rPr>
        <w:t>нас чаще всего встречается первый и второй вид ППО. Он больше похож на методическую копилку, или картотеку педагогических находок, или статью о своем опыте работы. Это опыт субъективный, потому что при использовании его другим человеком можно не получить такого результата. Интересный, эффективный передовой педагогический опыт существует, поэтому его обязательно нужно изучать, обобщать и распространять. Внедрение же зависит от проблем, которые возникают у педагогов в ходе учебно-воспитательного процесса.</w:t>
      </w:r>
    </w:p>
    <w:p w:rsidR="003738EB" w:rsidRPr="00845E95" w:rsidRDefault="003738EB" w:rsidP="003738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E95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Передовой педагогический опыт должен быть источником решения педагогических проблем. В учреждении могут быть такие насущные проблемы:</w:t>
      </w:r>
    </w:p>
    <w:p w:rsidR="003738EB" w:rsidRPr="00845E95" w:rsidRDefault="003738EB" w:rsidP="003738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E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    -  </w:t>
      </w:r>
      <w:r w:rsidRPr="00845E95">
        <w:rPr>
          <w:rFonts w:ascii="Times New Roman" w:eastAsia="Times New Roman" w:hAnsi="Times New Roman" w:cs="Times New Roman"/>
          <w:color w:val="000000"/>
          <w:sz w:val="28"/>
          <w:szCs w:val="28"/>
        </w:rPr>
        <w:t>низкое качество знаний;</w:t>
      </w:r>
    </w:p>
    <w:p w:rsidR="003738EB" w:rsidRPr="00845E95" w:rsidRDefault="003738EB" w:rsidP="003738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E95">
        <w:rPr>
          <w:rFonts w:ascii="Times New Roman" w:eastAsia="Times New Roman" w:hAnsi="Times New Roman" w:cs="Times New Roman"/>
          <w:color w:val="000000"/>
          <w:sz w:val="28"/>
          <w:szCs w:val="28"/>
        </w:rPr>
        <w:t>     -  слабая подготовка воспитанников;</w:t>
      </w:r>
    </w:p>
    <w:p w:rsidR="003738EB" w:rsidRPr="00845E95" w:rsidRDefault="003738EB" w:rsidP="003738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E95">
        <w:rPr>
          <w:rFonts w:ascii="Times New Roman" w:eastAsia="Times New Roman" w:hAnsi="Times New Roman" w:cs="Times New Roman"/>
          <w:color w:val="000000"/>
          <w:sz w:val="28"/>
          <w:szCs w:val="28"/>
        </w:rPr>
        <w:t>     -  отсутствие индивидуального и дифференцированного подхода;</w:t>
      </w:r>
    </w:p>
    <w:p w:rsidR="003738EB" w:rsidRPr="00845E95" w:rsidRDefault="003738EB" w:rsidP="003738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E95">
        <w:rPr>
          <w:rFonts w:ascii="Times New Roman" w:eastAsia="Times New Roman" w:hAnsi="Times New Roman" w:cs="Times New Roman"/>
          <w:color w:val="000000"/>
          <w:sz w:val="28"/>
          <w:szCs w:val="28"/>
        </w:rPr>
        <w:t>     -   низкий уровень воспитанности;</w:t>
      </w:r>
    </w:p>
    <w:p w:rsidR="003738EB" w:rsidRPr="00845E95" w:rsidRDefault="003738EB" w:rsidP="003738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E95">
        <w:rPr>
          <w:rFonts w:ascii="Times New Roman" w:eastAsia="Times New Roman" w:hAnsi="Times New Roman" w:cs="Times New Roman"/>
          <w:color w:val="000000"/>
          <w:sz w:val="28"/>
          <w:szCs w:val="28"/>
        </w:rPr>
        <w:t>     -  пробелы в формировании ЗУН воспитанников  по различным направлениям.</w:t>
      </w:r>
    </w:p>
    <w:p w:rsidR="003738EB" w:rsidRPr="00845E95" w:rsidRDefault="003738EB" w:rsidP="003738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E95">
        <w:rPr>
          <w:rFonts w:ascii="Times New Roman" w:eastAsia="Times New Roman" w:hAnsi="Times New Roman" w:cs="Times New Roman"/>
          <w:color w:val="000000"/>
          <w:sz w:val="28"/>
          <w:szCs w:val="28"/>
        </w:rPr>
        <w:t>     Если есть затруднение, педагог его разрешает, создает опыт, получает результат. Положительный результат фиксируется, о нем можно рассказать другим.</w:t>
      </w:r>
    </w:p>
    <w:p w:rsidR="003738EB" w:rsidRPr="00845E95" w:rsidRDefault="003738EB" w:rsidP="003738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E95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Передовой педагогический опыт изучают, обобщают, распространяют.</w:t>
      </w:r>
    </w:p>
    <w:p w:rsidR="003738EB" w:rsidRPr="00845E95" w:rsidRDefault="003738EB" w:rsidP="003738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E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Можно выделить критерии обобщения педагогического опыта:</w:t>
      </w:r>
    </w:p>
    <w:p w:rsidR="003738EB" w:rsidRPr="00845E95" w:rsidRDefault="003738EB" w:rsidP="003738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E9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    - высокая результативность в формировании знаний, умений, навыков, уровня воспитанности,  развития обучающихся;</w:t>
      </w:r>
    </w:p>
    <w:p w:rsidR="003738EB" w:rsidRPr="00845E95" w:rsidRDefault="003738EB" w:rsidP="003738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E9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45E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    - </w:t>
      </w:r>
      <w:r w:rsidRPr="00845E95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творческая новизна опыта, новаторские начинания педагога;</w:t>
      </w:r>
    </w:p>
    <w:p w:rsidR="003738EB" w:rsidRPr="00845E95" w:rsidRDefault="003738EB" w:rsidP="003738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E9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45E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    - </w:t>
      </w:r>
      <w:r w:rsidRPr="00845E95">
        <w:rPr>
          <w:rFonts w:ascii="Times New Roman" w:eastAsia="Times New Roman" w:hAnsi="Times New Roman" w:cs="Times New Roman"/>
          <w:color w:val="000000"/>
          <w:sz w:val="28"/>
          <w:szCs w:val="28"/>
        </w:rPr>
        <w:t>длительность функционирования опыта (развивая и совершенствуя систему работы, педагог добивается стабильных высоких результатов);</w:t>
      </w:r>
    </w:p>
    <w:p w:rsidR="003738EB" w:rsidRPr="00845E95" w:rsidRDefault="003738EB" w:rsidP="003738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E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    -  </w:t>
      </w:r>
      <w:r w:rsidRPr="00845E95">
        <w:rPr>
          <w:rFonts w:ascii="Times New Roman" w:eastAsia="Times New Roman" w:hAnsi="Times New Roman" w:cs="Times New Roman"/>
          <w:color w:val="000000"/>
          <w:sz w:val="28"/>
          <w:szCs w:val="28"/>
        </w:rPr>
        <w:t>актуальность темы опыта, перспективность;</w:t>
      </w:r>
    </w:p>
    <w:p w:rsidR="003738EB" w:rsidRPr="00845E95" w:rsidRDefault="003738EB" w:rsidP="003738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E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    - </w:t>
      </w:r>
      <w:r w:rsidRPr="00845E95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научная обоснованность; научные закономерности, принципы, лежащие в основе опыта;</w:t>
      </w:r>
    </w:p>
    <w:p w:rsidR="003738EB" w:rsidRPr="00845E95" w:rsidRDefault="003738EB" w:rsidP="003738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E95">
        <w:rPr>
          <w:rFonts w:ascii="Times New Roman" w:eastAsia="Times New Roman" w:hAnsi="Times New Roman" w:cs="Times New Roman"/>
          <w:color w:val="000000"/>
          <w:sz w:val="28"/>
          <w:szCs w:val="28"/>
        </w:rPr>
        <w:t>     - рациональный расход времени на достижение высоких результатов с помощью оригинальных методик.</w:t>
      </w:r>
    </w:p>
    <w:p w:rsidR="003738EB" w:rsidRPr="00845E95" w:rsidRDefault="003738EB" w:rsidP="003738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E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Как обобщать передовой опыт?</w:t>
      </w:r>
    </w:p>
    <w:p w:rsidR="003738EB" w:rsidRPr="00845E95" w:rsidRDefault="003738EB" w:rsidP="003738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E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 w:rsidRPr="00845E95">
        <w:rPr>
          <w:rFonts w:ascii="Times New Roman" w:eastAsia="Times New Roman" w:hAnsi="Times New Roman" w:cs="Times New Roman"/>
          <w:color w:val="000000"/>
          <w:sz w:val="28"/>
          <w:szCs w:val="28"/>
        </w:rPr>
        <w:t>     </w:t>
      </w:r>
      <w:r w:rsidRPr="00845E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Сначала его нужно найти и запланировать.</w:t>
      </w:r>
    </w:p>
    <w:p w:rsidR="003738EB" w:rsidRPr="00845E95" w:rsidRDefault="003738EB" w:rsidP="003738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E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  </w:t>
      </w:r>
      <w:r w:rsidRPr="00845E95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1.1. Найти передовой опыт можно в ходе тематического внутриучрежденческого  контроля при посещении занятий         по определенной теме:</w:t>
      </w:r>
    </w:p>
    <w:p w:rsidR="003738EB" w:rsidRPr="00845E95" w:rsidRDefault="003738EB" w:rsidP="003738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E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    </w:t>
      </w:r>
      <w:r w:rsidRPr="00845E95">
        <w:rPr>
          <w:rFonts w:ascii="Times New Roman" w:eastAsia="Times New Roman" w:hAnsi="Times New Roman" w:cs="Times New Roman"/>
          <w:color w:val="000000"/>
          <w:sz w:val="28"/>
          <w:szCs w:val="28"/>
        </w:rPr>
        <w:t> - при анализе итогов учебного года: увидели позитивные, стабильные результаты у педагога, значит, есть у него своя система, можно ее оформлять как опыт;</w:t>
      </w:r>
    </w:p>
    <w:p w:rsidR="003738EB" w:rsidRPr="00845E95" w:rsidRDefault="003738EB" w:rsidP="003738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E95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- в ходе аттестации педагога, особенно на первую и высшую квалификационные категории;</w:t>
      </w:r>
    </w:p>
    <w:p w:rsidR="003738EB" w:rsidRPr="00845E95" w:rsidRDefault="003738EB" w:rsidP="003738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E95">
        <w:rPr>
          <w:rFonts w:ascii="Times New Roman" w:eastAsia="Times New Roman" w:hAnsi="Times New Roman" w:cs="Times New Roman"/>
          <w:color w:val="000000"/>
          <w:sz w:val="28"/>
          <w:szCs w:val="28"/>
        </w:rPr>
        <w:t>     - при рассмотрении проблемы группы, выявленной на диагностической основе.</w:t>
      </w:r>
    </w:p>
    <w:p w:rsidR="003738EB" w:rsidRPr="00845E95" w:rsidRDefault="003738EB" w:rsidP="003738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E95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1.2. Сформулировать вместе с педагогом тему:</w:t>
      </w:r>
    </w:p>
    <w:p w:rsidR="003738EB" w:rsidRPr="00845E95" w:rsidRDefault="003738EB" w:rsidP="003738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E95">
        <w:rPr>
          <w:rFonts w:ascii="Times New Roman" w:eastAsia="Times New Roman" w:hAnsi="Times New Roman" w:cs="Times New Roman"/>
          <w:color w:val="000000"/>
          <w:sz w:val="28"/>
          <w:szCs w:val="28"/>
        </w:rPr>
        <w:t>     -  запланировать самому педагогу как тему по самообразованию, актуальную для педагога и для современного образования на данном этапе работы.</w:t>
      </w:r>
    </w:p>
    <w:p w:rsidR="003738EB" w:rsidRPr="00845E95" w:rsidRDefault="003738EB" w:rsidP="003738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E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 w:rsidRPr="00845E95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</w:t>
      </w:r>
      <w:r w:rsidRPr="00845E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Изучается опыт с помощью следующих методов:</w:t>
      </w:r>
    </w:p>
    <w:p w:rsidR="003738EB" w:rsidRPr="00845E95" w:rsidRDefault="003738EB" w:rsidP="003738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E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    - </w:t>
      </w:r>
      <w:r w:rsidRPr="00845E95">
        <w:rPr>
          <w:rFonts w:ascii="Times New Roman" w:eastAsia="Times New Roman" w:hAnsi="Times New Roman" w:cs="Times New Roman"/>
          <w:color w:val="000000"/>
          <w:sz w:val="28"/>
          <w:szCs w:val="28"/>
        </w:rPr>
        <w:t>анкетирование, опрос, наблюдение, собеседование;</w:t>
      </w:r>
    </w:p>
    <w:p w:rsidR="003738EB" w:rsidRPr="00845E95" w:rsidRDefault="003738EB" w:rsidP="003738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E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    -  </w:t>
      </w:r>
      <w:r w:rsidRPr="00845E95">
        <w:rPr>
          <w:rFonts w:ascii="Times New Roman" w:eastAsia="Times New Roman" w:hAnsi="Times New Roman" w:cs="Times New Roman"/>
          <w:color w:val="000000"/>
          <w:sz w:val="28"/>
          <w:szCs w:val="28"/>
        </w:rPr>
        <w:t>посещение занятий, внеклассных мероприятий, их анализ;</w:t>
      </w:r>
    </w:p>
    <w:p w:rsidR="003738EB" w:rsidRPr="00845E95" w:rsidRDefault="003738EB" w:rsidP="003738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E9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45E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   -  </w:t>
      </w:r>
      <w:r w:rsidRPr="00845E95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УМК педагога;</w:t>
      </w:r>
    </w:p>
    <w:p w:rsidR="003738EB" w:rsidRPr="00845E95" w:rsidRDefault="003738EB" w:rsidP="003738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E9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45E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   -  </w:t>
      </w:r>
      <w:r w:rsidRPr="00845E95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его рабочей документации (планов);</w:t>
      </w:r>
    </w:p>
    <w:p w:rsidR="003738EB" w:rsidRPr="00845E95" w:rsidRDefault="003738EB" w:rsidP="003738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E95">
        <w:rPr>
          <w:rFonts w:ascii="Times New Roman" w:eastAsia="Times New Roman" w:hAnsi="Times New Roman" w:cs="Times New Roman"/>
          <w:color w:val="000000"/>
          <w:sz w:val="28"/>
          <w:szCs w:val="28"/>
        </w:rPr>
        <w:t>     - проведение срезов ЗУН, творческих работ, подтверждающих эффективность опыта.</w:t>
      </w:r>
    </w:p>
    <w:p w:rsidR="003738EB" w:rsidRPr="00845E95" w:rsidRDefault="003738EB" w:rsidP="003738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E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</w:t>
      </w:r>
      <w:r w:rsidRPr="00845E95">
        <w:rPr>
          <w:rFonts w:ascii="Times New Roman" w:eastAsia="Times New Roman" w:hAnsi="Times New Roman" w:cs="Times New Roman"/>
          <w:color w:val="000000"/>
          <w:sz w:val="28"/>
          <w:szCs w:val="28"/>
        </w:rPr>
        <w:t>      </w:t>
      </w:r>
      <w:r w:rsidRPr="00845E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Обобщение передового опыта предполагает следующие мероприятия:</w:t>
      </w:r>
    </w:p>
    <w:p w:rsidR="003738EB" w:rsidRPr="00845E95" w:rsidRDefault="003738EB" w:rsidP="003738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E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    -  </w:t>
      </w:r>
      <w:r w:rsidRPr="00845E95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статья о своем опыте работы (сборник статей);</w:t>
      </w:r>
    </w:p>
    <w:p w:rsidR="003738EB" w:rsidRPr="00845E95" w:rsidRDefault="003738EB" w:rsidP="003738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E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    -  </w:t>
      </w:r>
      <w:r w:rsidRPr="00845E95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открытого занятия  с подробным самоанализом;</w:t>
      </w:r>
    </w:p>
    <w:p w:rsidR="003738EB" w:rsidRPr="00845E95" w:rsidRDefault="003738EB" w:rsidP="003738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E95">
        <w:rPr>
          <w:rFonts w:ascii="Times New Roman" w:eastAsia="Times New Roman" w:hAnsi="Times New Roman" w:cs="Times New Roman"/>
          <w:color w:val="000000"/>
          <w:sz w:val="28"/>
          <w:szCs w:val="28"/>
        </w:rPr>
        <w:t>     - подготовка творческого отчета: открытое  занятие  или фрагмент, сообщение о своем опыте, методическая выставка педагога, проведение мастер-класса;</w:t>
      </w:r>
    </w:p>
    <w:p w:rsidR="003738EB" w:rsidRPr="00845E95" w:rsidRDefault="003738EB" w:rsidP="003738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E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    - </w:t>
      </w:r>
      <w:r w:rsidRPr="00845E95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проблемный «круглый стол» по теме опыта или пресс-конференция;</w:t>
      </w:r>
    </w:p>
    <w:p w:rsidR="003738EB" w:rsidRPr="00845E95" w:rsidRDefault="003738EB" w:rsidP="003738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E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    - </w:t>
      </w:r>
      <w:r w:rsidRPr="00845E95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внутриучрежденческий  методический альбом.</w:t>
      </w:r>
    </w:p>
    <w:p w:rsidR="003738EB" w:rsidRPr="00845E95" w:rsidRDefault="003738EB" w:rsidP="003738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E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</w:t>
      </w:r>
      <w:r w:rsidRPr="00845E95">
        <w:rPr>
          <w:rFonts w:ascii="Times New Roman" w:eastAsia="Times New Roman" w:hAnsi="Times New Roman" w:cs="Times New Roman"/>
          <w:color w:val="000000"/>
          <w:sz w:val="28"/>
          <w:szCs w:val="28"/>
        </w:rPr>
        <w:t>     </w:t>
      </w:r>
      <w:r w:rsidRPr="00845E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Распространение опыта:</w:t>
      </w:r>
    </w:p>
    <w:p w:rsidR="003738EB" w:rsidRPr="00845E95" w:rsidRDefault="003738EB" w:rsidP="003738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E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    -  </w:t>
      </w:r>
      <w:r w:rsidRPr="00845E95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педагогический совет;</w:t>
      </w:r>
    </w:p>
    <w:p w:rsidR="003738EB" w:rsidRPr="00845E95" w:rsidRDefault="003738EB" w:rsidP="003738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E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    -  </w:t>
      </w:r>
      <w:r w:rsidRPr="00845E95">
        <w:rPr>
          <w:rFonts w:ascii="Times New Roman" w:eastAsia="Times New Roman" w:hAnsi="Times New Roman" w:cs="Times New Roman"/>
          <w:color w:val="000000"/>
          <w:sz w:val="28"/>
          <w:szCs w:val="28"/>
        </w:rPr>
        <w:t>заседание методического объединения;</w:t>
      </w:r>
    </w:p>
    <w:p w:rsidR="003738EB" w:rsidRPr="00845E95" w:rsidRDefault="003738EB" w:rsidP="003738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E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     - </w:t>
      </w:r>
      <w:r w:rsidRPr="00845E95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творческий отчет;</w:t>
      </w:r>
    </w:p>
    <w:p w:rsidR="003738EB" w:rsidRPr="00845E95" w:rsidRDefault="00845E95" w:rsidP="003738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r w:rsidR="003738EB" w:rsidRPr="00845E95">
        <w:rPr>
          <w:rFonts w:ascii="Times New Roman" w:eastAsia="Times New Roman" w:hAnsi="Times New Roman" w:cs="Times New Roman"/>
          <w:color w:val="000000"/>
          <w:sz w:val="28"/>
          <w:szCs w:val="28"/>
        </w:rPr>
        <w:t> - различные конкурсы педагогического мастерства (учитель года, конкурсы методических разработок и др.);</w:t>
      </w:r>
    </w:p>
    <w:p w:rsidR="003738EB" w:rsidRPr="00845E95" w:rsidRDefault="003738EB" w:rsidP="003738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E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    -  </w:t>
      </w:r>
      <w:r w:rsidRPr="00845E95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научно-практические конференции;</w:t>
      </w:r>
    </w:p>
    <w:p w:rsidR="003738EB" w:rsidRPr="00845E95" w:rsidRDefault="003738EB" w:rsidP="003738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E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    -  </w:t>
      </w:r>
      <w:r w:rsidRPr="00845E95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наставничество;</w:t>
      </w:r>
    </w:p>
    <w:p w:rsidR="003738EB" w:rsidRPr="00845E95" w:rsidRDefault="003738EB" w:rsidP="003738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E95">
        <w:rPr>
          <w:rFonts w:ascii="Times New Roman" w:eastAsia="Times New Roman" w:hAnsi="Times New Roman" w:cs="Times New Roman"/>
          <w:color w:val="000000"/>
          <w:sz w:val="28"/>
          <w:szCs w:val="28"/>
        </w:rPr>
        <w:t>     - публикации в методических журналах;</w:t>
      </w:r>
    </w:p>
    <w:p w:rsidR="003738EB" w:rsidRPr="00845E95" w:rsidRDefault="003738EB" w:rsidP="003738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E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    -  </w:t>
      </w:r>
      <w:r w:rsidRPr="00845E95">
        <w:rPr>
          <w:rFonts w:ascii="Times New Roman" w:eastAsia="Times New Roman" w:hAnsi="Times New Roman" w:cs="Times New Roman"/>
          <w:color w:val="000000"/>
          <w:sz w:val="28"/>
          <w:szCs w:val="28"/>
        </w:rPr>
        <w:t>мастер-классы;</w:t>
      </w:r>
    </w:p>
    <w:p w:rsidR="003738EB" w:rsidRPr="00845E95" w:rsidRDefault="003738EB" w:rsidP="003738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E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    -  </w:t>
      </w:r>
      <w:r w:rsidRPr="00845E95">
        <w:rPr>
          <w:rFonts w:ascii="Times New Roman" w:eastAsia="Times New Roman" w:hAnsi="Times New Roman" w:cs="Times New Roman"/>
          <w:color w:val="000000"/>
          <w:sz w:val="28"/>
          <w:szCs w:val="28"/>
        </w:rPr>
        <w:t>семинары;</w:t>
      </w:r>
    </w:p>
    <w:p w:rsidR="003738EB" w:rsidRPr="00845E95" w:rsidRDefault="00845E95" w:rsidP="003738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3738EB" w:rsidRPr="00845E95">
        <w:rPr>
          <w:rFonts w:ascii="Times New Roman" w:eastAsia="Times New Roman" w:hAnsi="Times New Roman" w:cs="Times New Roman"/>
          <w:color w:val="000000"/>
          <w:sz w:val="28"/>
          <w:szCs w:val="28"/>
        </w:rPr>
        <w:t> - окна опыта (постоянно действующие меняющиеся материалы методических находок педагогов).</w:t>
      </w:r>
    </w:p>
    <w:p w:rsidR="003738EB" w:rsidRPr="00845E95" w:rsidRDefault="003738EB" w:rsidP="003738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E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Что может быть опытом педагогической работы?</w:t>
      </w:r>
    </w:p>
    <w:p w:rsidR="003738EB" w:rsidRPr="00845E95" w:rsidRDefault="003738EB" w:rsidP="003738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E95">
        <w:rPr>
          <w:rFonts w:ascii="Times New Roman" w:eastAsia="Times New Roman" w:hAnsi="Times New Roman" w:cs="Times New Roman"/>
          <w:color w:val="000000"/>
          <w:sz w:val="28"/>
          <w:szCs w:val="28"/>
        </w:rPr>
        <w:t>     1. Алгоритмы учебных действий по предмету, направлению.</w:t>
      </w:r>
    </w:p>
    <w:p w:rsidR="003738EB" w:rsidRPr="00845E95" w:rsidRDefault="003738EB" w:rsidP="003738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E95">
        <w:rPr>
          <w:rFonts w:ascii="Times New Roman" w:eastAsia="Times New Roman" w:hAnsi="Times New Roman" w:cs="Times New Roman"/>
          <w:color w:val="000000"/>
          <w:sz w:val="28"/>
          <w:szCs w:val="28"/>
        </w:rPr>
        <w:t>     2. Технология занятия или элементы технологии.</w:t>
      </w:r>
    </w:p>
    <w:p w:rsidR="003738EB" w:rsidRPr="00845E95" w:rsidRDefault="003738EB" w:rsidP="003738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E95">
        <w:rPr>
          <w:rFonts w:ascii="Times New Roman" w:eastAsia="Times New Roman" w:hAnsi="Times New Roman" w:cs="Times New Roman"/>
          <w:color w:val="000000"/>
          <w:sz w:val="28"/>
          <w:szCs w:val="28"/>
        </w:rPr>
        <w:t>     3. Авторская программа (учебного курса, воспитательная).</w:t>
      </w:r>
    </w:p>
    <w:p w:rsidR="003738EB" w:rsidRPr="00845E95" w:rsidRDefault="003738EB" w:rsidP="003738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E95">
        <w:rPr>
          <w:rFonts w:ascii="Times New Roman" w:eastAsia="Times New Roman" w:hAnsi="Times New Roman" w:cs="Times New Roman"/>
          <w:color w:val="000000"/>
          <w:sz w:val="28"/>
          <w:szCs w:val="28"/>
        </w:rPr>
        <w:t>     4. Эффективные средства обучения (пособия, карточки, тренажеры);</w:t>
      </w:r>
    </w:p>
    <w:p w:rsidR="003738EB" w:rsidRPr="00845E95" w:rsidRDefault="00845E95" w:rsidP="003738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r w:rsidR="003738EB" w:rsidRPr="00845E95">
        <w:rPr>
          <w:rFonts w:ascii="Times New Roman" w:eastAsia="Times New Roman" w:hAnsi="Times New Roman" w:cs="Times New Roman"/>
          <w:color w:val="000000"/>
          <w:sz w:val="28"/>
          <w:szCs w:val="28"/>
        </w:rPr>
        <w:t>5. Реализация принципов обучения (</w:t>
      </w:r>
      <w:proofErr w:type="spellStart"/>
      <w:r w:rsidR="003738EB" w:rsidRPr="00845E95">
        <w:rPr>
          <w:rFonts w:ascii="Times New Roman" w:eastAsia="Times New Roman" w:hAnsi="Times New Roman" w:cs="Times New Roman"/>
          <w:color w:val="000000"/>
          <w:sz w:val="28"/>
          <w:szCs w:val="28"/>
        </w:rPr>
        <w:t>креативности</w:t>
      </w:r>
      <w:proofErr w:type="spellEnd"/>
      <w:r w:rsidR="003738EB" w:rsidRPr="00845E95">
        <w:rPr>
          <w:rFonts w:ascii="Times New Roman" w:eastAsia="Times New Roman" w:hAnsi="Times New Roman" w:cs="Times New Roman"/>
          <w:color w:val="000000"/>
          <w:sz w:val="28"/>
          <w:szCs w:val="28"/>
        </w:rPr>
        <w:t>, комфортности, вариативности и др.);</w:t>
      </w:r>
    </w:p>
    <w:p w:rsidR="003738EB" w:rsidRPr="00845E95" w:rsidRDefault="003738EB" w:rsidP="003738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E95">
        <w:rPr>
          <w:rFonts w:ascii="Times New Roman" w:eastAsia="Times New Roman" w:hAnsi="Times New Roman" w:cs="Times New Roman"/>
          <w:color w:val="000000"/>
          <w:sz w:val="28"/>
          <w:szCs w:val="28"/>
        </w:rPr>
        <w:t>     6. Эффективная система ЗУН.</w:t>
      </w:r>
    </w:p>
    <w:p w:rsidR="003738EB" w:rsidRPr="00845E95" w:rsidRDefault="003738EB" w:rsidP="003738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E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Способы </w:t>
      </w:r>
      <w:proofErr w:type="spellStart"/>
      <w:r w:rsidRPr="00845E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оформлени</w:t>
      </w:r>
      <w:proofErr w:type="spellEnd"/>
      <w:r w:rsidRPr="00845E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опыта педагогов:</w:t>
      </w:r>
    </w:p>
    <w:p w:rsidR="003738EB" w:rsidRPr="00845E95" w:rsidRDefault="003738EB" w:rsidP="003738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E95">
        <w:rPr>
          <w:rFonts w:ascii="Times New Roman" w:eastAsia="Times New Roman" w:hAnsi="Times New Roman" w:cs="Times New Roman"/>
          <w:color w:val="000000"/>
          <w:sz w:val="28"/>
          <w:szCs w:val="28"/>
        </w:rPr>
        <w:t>     -  методическая копилка  (постоянно действующая рубрика «Методического уголка», куда помещаются статьи педагогов о своих методических приемах, материал постепенно оформляется в альбом);</w:t>
      </w:r>
    </w:p>
    <w:p w:rsidR="003738EB" w:rsidRPr="00845E95" w:rsidRDefault="003738EB" w:rsidP="003738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E95">
        <w:rPr>
          <w:rFonts w:ascii="Times New Roman" w:eastAsia="Times New Roman" w:hAnsi="Times New Roman" w:cs="Times New Roman"/>
          <w:color w:val="000000"/>
          <w:sz w:val="28"/>
          <w:szCs w:val="28"/>
        </w:rPr>
        <w:t>     -  вести с занятий педагогов  (постоянно действующая рубрика «Методического уголка», куда заместители директора по УВР, МР помещают отзывы о посещенных занятиях, материал постепенно оформляется в альбом);</w:t>
      </w:r>
    </w:p>
    <w:p w:rsidR="003738EB" w:rsidRPr="00845E95" w:rsidRDefault="003738EB" w:rsidP="003738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E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</w:t>
      </w:r>
      <w:proofErr w:type="gramStart"/>
      <w:r w:rsidRPr="00845E95">
        <w:rPr>
          <w:rFonts w:ascii="Times New Roman" w:eastAsia="Times New Roman" w:hAnsi="Times New Roman" w:cs="Times New Roman"/>
          <w:color w:val="000000"/>
          <w:sz w:val="28"/>
          <w:szCs w:val="28"/>
        </w:rPr>
        <w:t>-  методические альбомы  (оформляются по итогам работы по единым методическим темам, например:</w:t>
      </w:r>
      <w:proofErr w:type="gramEnd"/>
      <w:r w:rsidRPr="00845E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«Творческая образовательная среда как фактор развития познавательной активности личности воспитанников», «Личностно ориентированное образование». </w:t>
      </w:r>
      <w:proofErr w:type="gramStart"/>
      <w:r w:rsidRPr="00845E95">
        <w:rPr>
          <w:rFonts w:ascii="Times New Roman" w:eastAsia="Times New Roman" w:hAnsi="Times New Roman" w:cs="Times New Roman"/>
          <w:color w:val="000000"/>
          <w:sz w:val="28"/>
          <w:szCs w:val="28"/>
        </w:rPr>
        <w:t>Помещаются доклады и статьи педагогов, выступающих на научно-практических конференциях, семинарах, методических объединениях);</w:t>
      </w:r>
      <w:proofErr w:type="gramEnd"/>
    </w:p>
    <w:p w:rsidR="003738EB" w:rsidRPr="00845E95" w:rsidRDefault="003738EB" w:rsidP="003738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E95">
        <w:rPr>
          <w:rFonts w:ascii="Times New Roman" w:eastAsia="Times New Roman" w:hAnsi="Times New Roman" w:cs="Times New Roman"/>
          <w:color w:val="000000"/>
          <w:sz w:val="28"/>
          <w:szCs w:val="28"/>
        </w:rPr>
        <w:t>     -  карточки ППО.</w:t>
      </w:r>
    </w:p>
    <w:p w:rsidR="003738EB" w:rsidRPr="00845E95" w:rsidRDefault="003738EB" w:rsidP="003738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E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Ф.И.О. педагога, образование, категория, стаж работы.</w:t>
      </w:r>
    </w:p>
    <w:p w:rsidR="003738EB" w:rsidRPr="00845E95" w:rsidRDefault="003738EB" w:rsidP="003738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E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опыта. Как оформлен опыт.</w:t>
      </w:r>
    </w:p>
    <w:p w:rsidR="003738EB" w:rsidRPr="00845E95" w:rsidRDefault="003738EB" w:rsidP="003738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E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Как представлен опыт.</w:t>
      </w:r>
    </w:p>
    <w:p w:rsidR="003738EB" w:rsidRPr="00845E95" w:rsidRDefault="003738EB" w:rsidP="003738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E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Дата составления карточки.</w:t>
      </w:r>
    </w:p>
    <w:p w:rsidR="003738EB" w:rsidRPr="00845E95" w:rsidRDefault="003738EB" w:rsidP="003738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E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Очень важен вопрос, кто должен заниматься обобщением передового опыта: сам педагог или </w:t>
      </w:r>
      <w:r w:rsidR="001D3452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заместитель директора</w:t>
      </w:r>
      <w:r w:rsidRPr="00845E95">
        <w:rPr>
          <w:rFonts w:ascii="Times New Roman" w:eastAsia="Times New Roman" w:hAnsi="Times New Roman" w:cs="Times New Roman"/>
          <w:color w:val="000000"/>
          <w:sz w:val="28"/>
          <w:szCs w:val="28"/>
        </w:rPr>
        <w:t>.  Я думаю, что это</w:t>
      </w:r>
      <w:r w:rsidR="001D34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должны делать вместе – педагог  и заместитель</w:t>
      </w:r>
      <w:r w:rsidRPr="00845E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директора.  </w:t>
      </w:r>
    </w:p>
    <w:p w:rsidR="003738EB" w:rsidRPr="00845E95" w:rsidRDefault="003738EB" w:rsidP="003738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E95">
        <w:rPr>
          <w:rFonts w:ascii="Times New Roman" w:eastAsia="Times New Roman" w:hAnsi="Times New Roman" w:cs="Times New Roman"/>
          <w:color w:val="000000"/>
          <w:sz w:val="28"/>
          <w:szCs w:val="28"/>
        </w:rPr>
        <w:t>             Педагоги  часто видят в этой работе много трудностей и сами не решаются выйти на уровень обобщения своего опыта. Я считаю, что у каждого педагога должен быть обобщенный опыт. Это стимулирует  его к новому творчеству, к профессиональному росту.</w:t>
      </w:r>
    </w:p>
    <w:p w:rsidR="00965F16" w:rsidRDefault="003738EB" w:rsidP="003738E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45E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</w:t>
      </w:r>
    </w:p>
    <w:p w:rsidR="003738EB" w:rsidRPr="00845E95" w:rsidRDefault="003738EB" w:rsidP="00965F16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E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  Приложение 1</w:t>
      </w:r>
    </w:p>
    <w:p w:rsidR="003738EB" w:rsidRPr="00845E95" w:rsidRDefault="003738EB" w:rsidP="003738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E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ФОРМЫ ИЗУЧЕНИЯ И ОБОБЩЕНИЯ</w:t>
      </w:r>
    </w:p>
    <w:p w:rsidR="003738EB" w:rsidRPr="00845E95" w:rsidRDefault="003738EB" w:rsidP="003738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E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ПЕДАГОГИЧЕСКОГО ОПЫТА</w:t>
      </w:r>
    </w:p>
    <w:p w:rsidR="003738EB" w:rsidRPr="00845E95" w:rsidRDefault="003738EB" w:rsidP="003738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E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2687"/>
        <w:gridCol w:w="3640"/>
        <w:gridCol w:w="2840"/>
      </w:tblGrid>
      <w:tr w:rsidR="003738EB" w:rsidRPr="00845E95" w:rsidTr="003738EB">
        <w:trPr>
          <w:trHeight w:val="74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8EB" w:rsidRPr="00845E95" w:rsidRDefault="003738EB" w:rsidP="0037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8EB" w:rsidRPr="00845E95" w:rsidRDefault="003738EB" w:rsidP="0037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Формы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8EB" w:rsidRPr="00845E95" w:rsidRDefault="003738EB" w:rsidP="0037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8EB" w:rsidRPr="00845E95" w:rsidRDefault="003738EB" w:rsidP="0037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Ожидаемый результат</w:t>
            </w:r>
          </w:p>
        </w:tc>
      </w:tr>
      <w:tr w:rsidR="003738EB" w:rsidRPr="00845E95" w:rsidTr="003738EB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8EB" w:rsidRPr="00845E95" w:rsidRDefault="003738EB" w:rsidP="003738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8EB" w:rsidRPr="00845E95" w:rsidRDefault="003738EB" w:rsidP="0037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Открытые занятия по различным темам и вопросам по </w:t>
            </w:r>
            <w:proofErr w:type="spellStart"/>
            <w:r w:rsidRPr="00845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учебно</w:t>
            </w:r>
            <w:proofErr w:type="spellEnd"/>
            <w:r w:rsidRPr="00845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3738EB" w:rsidRPr="00845E95" w:rsidRDefault="003738EB" w:rsidP="003738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воспитательной работе        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8EB" w:rsidRPr="00845E95" w:rsidRDefault="003738EB" w:rsidP="003738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Посещение открытых  занятий, коллективное обсуждение открытых занятий, выявление сторон, которые действительно являются передовыми.             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8EB" w:rsidRPr="00845E95" w:rsidRDefault="003738EB" w:rsidP="003738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Опыт конкретного педагога становится передовым и может стать достоянием других</w:t>
            </w:r>
          </w:p>
        </w:tc>
      </w:tr>
      <w:tr w:rsidR="003738EB" w:rsidRPr="00845E95" w:rsidTr="003738EB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8EB" w:rsidRPr="00845E95" w:rsidRDefault="003738EB" w:rsidP="003738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8EB" w:rsidRPr="00845E95" w:rsidRDefault="003738EB" w:rsidP="0037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Педагогические советы, производственные  совещания, совещания по проблемам педагогики    </w:t>
            </w:r>
          </w:p>
          <w:p w:rsidR="003738EB" w:rsidRPr="00845E95" w:rsidRDefault="003738EB" w:rsidP="003738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8EB" w:rsidRPr="00845E95" w:rsidRDefault="003738EB" w:rsidP="0037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Посещаются и анализируются учебно-воспитательные занятия различных педагогов, изучается литература, готовятся доклады и содоклады.    </w:t>
            </w:r>
          </w:p>
          <w:p w:rsidR="003738EB" w:rsidRPr="00845E95" w:rsidRDefault="003738EB" w:rsidP="003738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8EB" w:rsidRPr="00845E95" w:rsidRDefault="003738EB" w:rsidP="003738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Выявление технических факторов и условий, которые обеспечили успех в работе отдельных педагогов, вынесение рекомендаций об использовании передового опыта</w:t>
            </w:r>
          </w:p>
        </w:tc>
      </w:tr>
      <w:tr w:rsidR="003738EB" w:rsidRPr="00845E95" w:rsidTr="003738EB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8EB" w:rsidRPr="00845E95" w:rsidRDefault="003738EB" w:rsidP="003738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8EB" w:rsidRPr="00845E95" w:rsidRDefault="003738EB" w:rsidP="0037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Научно-методические и научно-практические конференции </w:t>
            </w:r>
          </w:p>
          <w:p w:rsidR="003738EB" w:rsidRPr="00845E95" w:rsidRDefault="003738EB" w:rsidP="003738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8EB" w:rsidRPr="00845E95" w:rsidRDefault="003738EB" w:rsidP="003738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Педагоги  изучают и осмысливают собственный опыт и опыт коллег, рассказывают о своем опыте на занятиях по разным  направлениям  или  в различных видах </w:t>
            </w:r>
            <w:proofErr w:type="spellStart"/>
            <w:r w:rsidRPr="00845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внеучебной</w:t>
            </w:r>
            <w:proofErr w:type="spellEnd"/>
            <w:r w:rsidRPr="00845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деятельности  </w:t>
            </w:r>
            <w:proofErr w:type="gramStart"/>
            <w:r w:rsidRPr="00845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обучающегося</w:t>
            </w:r>
            <w:proofErr w:type="gramEnd"/>
            <w:r w:rsidRPr="00845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8EB" w:rsidRPr="00845E95" w:rsidRDefault="003738EB" w:rsidP="0037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Наглядное оформление наиболее интересного опыта работы</w:t>
            </w:r>
          </w:p>
          <w:p w:rsidR="003738EB" w:rsidRPr="00845E95" w:rsidRDefault="003738EB" w:rsidP="003738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738EB" w:rsidRPr="00845E95" w:rsidTr="003738EB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8EB" w:rsidRPr="00845E95" w:rsidRDefault="003738EB" w:rsidP="003738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8EB" w:rsidRPr="00845E95" w:rsidRDefault="003738EB" w:rsidP="0037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Педагогические выставки        </w:t>
            </w:r>
          </w:p>
          <w:p w:rsidR="003738EB" w:rsidRPr="00845E95" w:rsidRDefault="003738EB" w:rsidP="003738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8EB" w:rsidRPr="00845E95" w:rsidRDefault="003738EB" w:rsidP="0037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Выставляются дидактический материал, различные схемы и материалы о </w:t>
            </w:r>
            <w:proofErr w:type="spellStart"/>
            <w:r w:rsidRPr="00845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межпредметных</w:t>
            </w:r>
            <w:proofErr w:type="spellEnd"/>
            <w:r w:rsidRPr="00845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связях, образцы планов, конспектов и методических разработок по разным вопросам учебно-воспитательной работы  </w:t>
            </w:r>
          </w:p>
          <w:p w:rsidR="003738EB" w:rsidRPr="00845E95" w:rsidRDefault="003738EB" w:rsidP="003738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8EB" w:rsidRPr="00845E95" w:rsidRDefault="003738EB" w:rsidP="0037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Активизация учебного процесса, использование передового опыта в работе других  педагогов.</w:t>
            </w:r>
          </w:p>
          <w:p w:rsidR="003738EB" w:rsidRPr="00845E95" w:rsidRDefault="003738EB" w:rsidP="003738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738EB" w:rsidRPr="00845E95" w:rsidTr="003738EB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8EB" w:rsidRPr="00845E95" w:rsidRDefault="003738EB" w:rsidP="003738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8EB" w:rsidRPr="00845E95" w:rsidRDefault="003738EB" w:rsidP="0037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Педагогические </w:t>
            </w:r>
            <w:r w:rsidRPr="00845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чтения</w:t>
            </w:r>
          </w:p>
          <w:p w:rsidR="003738EB" w:rsidRPr="00845E95" w:rsidRDefault="003738EB" w:rsidP="003738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8EB" w:rsidRPr="00845E95" w:rsidRDefault="003738EB" w:rsidP="0037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Педагог выступает с </w:t>
            </w:r>
            <w:r w:rsidRPr="00845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докладом на методическом объединении или педсовете, производственном совещании.  </w:t>
            </w:r>
          </w:p>
          <w:p w:rsidR="003738EB" w:rsidRPr="00845E95" w:rsidRDefault="003738EB" w:rsidP="003738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      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8EB" w:rsidRPr="00845E95" w:rsidRDefault="003738EB" w:rsidP="003738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Анализ, осмысление </w:t>
            </w:r>
            <w:r w:rsidRPr="00845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 обобщение  педагогом  своего опыта</w:t>
            </w:r>
          </w:p>
        </w:tc>
      </w:tr>
      <w:tr w:rsidR="003738EB" w:rsidRPr="00845E95" w:rsidTr="003738EB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8EB" w:rsidRPr="00845E95" w:rsidRDefault="003738EB" w:rsidP="003738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8EB" w:rsidRPr="00845E95" w:rsidRDefault="003738EB" w:rsidP="003738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Диспуты и дискуссии по актуальным проблемам учебно-воспитательной работы           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8EB" w:rsidRPr="00845E95" w:rsidRDefault="003738EB" w:rsidP="003738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Организуются как в </w:t>
            </w:r>
            <w:proofErr w:type="gramStart"/>
            <w:r w:rsidRPr="00845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устной</w:t>
            </w:r>
            <w:proofErr w:type="gramEnd"/>
            <w:r w:rsidRPr="00845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так и в печатной форме. Обсуждение актуальных, спорных педагогических проблем.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8EB" w:rsidRPr="00845E95" w:rsidRDefault="003738EB" w:rsidP="003738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Аргументация своих позиций фактами из собственной практики, материалами передового опыта</w:t>
            </w:r>
          </w:p>
        </w:tc>
      </w:tr>
      <w:tr w:rsidR="003738EB" w:rsidRPr="00845E95" w:rsidTr="003738EB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8EB" w:rsidRPr="00845E95" w:rsidRDefault="003738EB" w:rsidP="003738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8EB" w:rsidRPr="00845E95" w:rsidRDefault="003738EB" w:rsidP="003738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Семинарские занятия по проблемам педагогики    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8EB" w:rsidRPr="00845E95" w:rsidRDefault="003738EB" w:rsidP="003738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Изучается теоретический и методический литературные материалы, анализируется личный опыт педагогов.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8EB" w:rsidRPr="00845E95" w:rsidRDefault="003738EB" w:rsidP="0037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Активизация деятельности  воспитанников  на занятии, обобщение</w:t>
            </w:r>
          </w:p>
          <w:p w:rsidR="003738EB" w:rsidRPr="00845E95" w:rsidRDefault="003738EB" w:rsidP="003738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передового опыта</w:t>
            </w:r>
          </w:p>
        </w:tc>
      </w:tr>
      <w:tr w:rsidR="003738EB" w:rsidRPr="00845E95" w:rsidTr="003738EB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8EB" w:rsidRPr="00845E95" w:rsidRDefault="003738EB" w:rsidP="003738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8EB" w:rsidRPr="00845E95" w:rsidRDefault="003738EB" w:rsidP="0037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Практикумы по разработке методики</w:t>
            </w:r>
          </w:p>
          <w:p w:rsidR="003738EB" w:rsidRPr="00845E95" w:rsidRDefault="003738EB" w:rsidP="0037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изучения и обобщения педагогического опыта    </w:t>
            </w:r>
          </w:p>
          <w:p w:rsidR="003738EB" w:rsidRPr="00845E95" w:rsidRDefault="003738EB" w:rsidP="003738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8EB" w:rsidRPr="00845E95" w:rsidRDefault="003738EB" w:rsidP="003738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Обсуждаются такие вопросы, как составление списка литературы по определенным темам, подготовка плана изучения опыта, методы, изучение и выбор их по конкретным темам, способы наблюдения и фиксации опыта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8EB" w:rsidRPr="00845E95" w:rsidRDefault="003738EB" w:rsidP="003738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Количественный анализ и качественная интерпретация полученных материалов, обобщение своего материала.</w:t>
            </w:r>
          </w:p>
        </w:tc>
      </w:tr>
      <w:tr w:rsidR="003738EB" w:rsidRPr="00845E95" w:rsidTr="003738EB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8EB" w:rsidRPr="00845E95" w:rsidRDefault="003738EB" w:rsidP="003738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8EB" w:rsidRPr="00845E95" w:rsidRDefault="003738EB" w:rsidP="0037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Педагогические консультации</w:t>
            </w:r>
          </w:p>
          <w:p w:rsidR="003738EB" w:rsidRPr="00845E95" w:rsidRDefault="003738EB" w:rsidP="003738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8EB" w:rsidRPr="00845E95" w:rsidRDefault="003738EB" w:rsidP="003738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Могут быть </w:t>
            </w:r>
            <w:proofErr w:type="gramStart"/>
            <w:r w:rsidRPr="00845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устные</w:t>
            </w:r>
            <w:proofErr w:type="gramEnd"/>
            <w:r w:rsidRPr="00845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письменные. Педагогическая консультация проводится опытными учителями для начинающих, малоопытных преподавателей.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8EB" w:rsidRPr="00845E95" w:rsidRDefault="003738EB" w:rsidP="003738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Разрешение вопросов, затруднений, сомнений в работе малоопытных  педагогов</w:t>
            </w:r>
          </w:p>
        </w:tc>
      </w:tr>
      <w:tr w:rsidR="003738EB" w:rsidRPr="00845E95" w:rsidTr="003738EB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8EB" w:rsidRPr="00845E95" w:rsidRDefault="003738EB" w:rsidP="003738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8EB" w:rsidRPr="00845E95" w:rsidRDefault="003738EB" w:rsidP="00373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Самообразование     </w:t>
            </w:r>
          </w:p>
          <w:p w:rsidR="003738EB" w:rsidRPr="00845E95" w:rsidRDefault="003738EB" w:rsidP="003738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8EB" w:rsidRPr="00845E95" w:rsidRDefault="003738EB" w:rsidP="003738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Изучение опыта других педагогов.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8EB" w:rsidRPr="00845E95" w:rsidRDefault="003738EB" w:rsidP="003738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Использование в своей работе элементов изученного опыта</w:t>
            </w:r>
          </w:p>
        </w:tc>
      </w:tr>
    </w:tbl>
    <w:p w:rsidR="00845E95" w:rsidRDefault="00845E95" w:rsidP="003738EB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45E95" w:rsidRDefault="00845E95" w:rsidP="003738EB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45E95" w:rsidRDefault="00845E95" w:rsidP="003738EB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45E95" w:rsidRDefault="00845E95" w:rsidP="003738EB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45E95" w:rsidRDefault="00845E95" w:rsidP="003738EB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45E95" w:rsidRDefault="00845E95" w:rsidP="003738EB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45E95" w:rsidRDefault="00845E95" w:rsidP="003738EB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45E95" w:rsidRDefault="00845E95" w:rsidP="00845E95">
      <w:pPr>
        <w:spacing w:after="0" w:line="240" w:lineRule="auto"/>
        <w:ind w:left="7080" w:firstLine="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738EB" w:rsidRPr="00845E95" w:rsidRDefault="003738EB" w:rsidP="00845E95">
      <w:pPr>
        <w:spacing w:after="0" w:line="240" w:lineRule="auto"/>
        <w:ind w:left="7080" w:firstLine="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E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Приложение 2</w:t>
      </w:r>
    </w:p>
    <w:p w:rsidR="003738EB" w:rsidRPr="00845E95" w:rsidRDefault="003738EB" w:rsidP="003738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E95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</w:t>
      </w:r>
      <w:r w:rsidRPr="00845E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Памятка по обобщению опыта педагога</w:t>
      </w:r>
    </w:p>
    <w:p w:rsidR="003738EB" w:rsidRPr="00845E95" w:rsidRDefault="003738EB" w:rsidP="003738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E95">
        <w:rPr>
          <w:rFonts w:ascii="Times New Roman" w:eastAsia="Times New Roman" w:hAnsi="Times New Roman" w:cs="Times New Roman"/>
          <w:color w:val="000000"/>
          <w:sz w:val="28"/>
          <w:szCs w:val="28"/>
        </w:rPr>
        <w:t>1. Внимательно следите за научно-методической литературой, составьте библиографию литературы по интересующему Вас вопросу.</w:t>
      </w:r>
    </w:p>
    <w:p w:rsidR="003738EB" w:rsidRPr="00845E95" w:rsidRDefault="003738EB" w:rsidP="003738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E95">
        <w:rPr>
          <w:rFonts w:ascii="Times New Roman" w:eastAsia="Times New Roman" w:hAnsi="Times New Roman" w:cs="Times New Roman"/>
          <w:color w:val="000000"/>
          <w:sz w:val="28"/>
          <w:szCs w:val="28"/>
        </w:rPr>
        <w:t>2. Сохраняйте и накапливайте материалы, отражающие опыт Вашей работы: планы, конспекты, дидактические пособия, свои наблюдения за духовным развитием воспитанников. Отмечайте при этом Ваши сомнения, неудачи.</w:t>
      </w:r>
    </w:p>
    <w:p w:rsidR="003738EB" w:rsidRPr="00845E95" w:rsidRDefault="003738EB" w:rsidP="003738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E95">
        <w:rPr>
          <w:rFonts w:ascii="Times New Roman" w:eastAsia="Times New Roman" w:hAnsi="Times New Roman" w:cs="Times New Roman"/>
          <w:color w:val="000000"/>
          <w:sz w:val="28"/>
          <w:szCs w:val="28"/>
        </w:rPr>
        <w:t>3. Выбирая тему для обобщения опыта, постарайтесь учесть успехи и недостатки в Вашей работе и работе Ваших товарищей. Целесообразно взять тему, которую Вы считаете наиболее важной и нужной, и постараться оформить ее как можно точнее, конкретнее.</w:t>
      </w:r>
    </w:p>
    <w:p w:rsidR="003738EB" w:rsidRPr="00845E95" w:rsidRDefault="003738EB" w:rsidP="003738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E95">
        <w:rPr>
          <w:rFonts w:ascii="Times New Roman" w:eastAsia="Times New Roman" w:hAnsi="Times New Roman" w:cs="Times New Roman"/>
          <w:color w:val="000000"/>
          <w:sz w:val="28"/>
          <w:szCs w:val="28"/>
        </w:rPr>
        <w:t>4. Определите форму обобщения. Это может быть доклад, статья. Но можно обобщить опыт и по-другому. Например, привести в систему Ваши методические материалы (планы, карточки, схемы, виды самостоятельных упражнений обучающихся), сопроводив их краткими разъяснениями.</w:t>
      </w:r>
    </w:p>
    <w:p w:rsidR="003738EB" w:rsidRPr="00845E95" w:rsidRDefault="003738EB" w:rsidP="003738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E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Набросайте краткий план темы (3-4 </w:t>
      </w:r>
      <w:proofErr w:type="gramStart"/>
      <w:r w:rsidRPr="00845E95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основных</w:t>
      </w:r>
      <w:proofErr w:type="gramEnd"/>
      <w:r w:rsidRPr="00845E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вопроса), затем составьте по теме тезисы. Вспомните и поместите в плане факты, которые будут использованы как основание для Ваших выводов. Снова и снова уточняйте план; уже в нем должна быть отражена основная идея и логика изложения темы.</w:t>
      </w:r>
    </w:p>
    <w:p w:rsidR="003738EB" w:rsidRPr="00845E95" w:rsidRDefault="003738EB" w:rsidP="003738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E95">
        <w:rPr>
          <w:rFonts w:ascii="Times New Roman" w:eastAsia="Times New Roman" w:hAnsi="Times New Roman" w:cs="Times New Roman"/>
          <w:color w:val="000000"/>
          <w:sz w:val="28"/>
          <w:szCs w:val="28"/>
        </w:rPr>
        <w:t>6. При написании доклада сначала набросайте черновик. До предела сокращайте введение, избегайте общих фраз, не стремитесь писать «наукообразно». Литературу используйте не для повторения уже сказанного, а для углубления и систематизации своих наблюдений и выводов.</w:t>
      </w:r>
    </w:p>
    <w:p w:rsidR="003738EB" w:rsidRPr="00845E95" w:rsidRDefault="003738EB" w:rsidP="003738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E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Оценивайте практически свой опыт. Сообщая об успехах, не забудьте о недостатках, трудностях, ошибках. Главный критерий хорошего опыта - результаты. Рассказ об опыте неубедителен и малоинтересен, если в нем не показано, как растут и развиваются </w:t>
      </w:r>
      <w:proofErr w:type="gramStart"/>
      <w:r w:rsidRPr="00845E95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обучающиеся</w:t>
      </w:r>
      <w:proofErr w:type="gramEnd"/>
      <w:r w:rsidRPr="00845E9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738EB" w:rsidRPr="00845E95" w:rsidRDefault="003738EB" w:rsidP="003738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E95">
        <w:rPr>
          <w:rFonts w:ascii="Times New Roman" w:eastAsia="Times New Roman" w:hAnsi="Times New Roman" w:cs="Times New Roman"/>
          <w:color w:val="000000"/>
          <w:sz w:val="28"/>
          <w:szCs w:val="28"/>
        </w:rPr>
        <w:t>8. Материал старайтесь излагать кратко, просто, логично, стройно, избегая повторений.</w:t>
      </w:r>
    </w:p>
    <w:p w:rsidR="003738EB" w:rsidRPr="00845E95" w:rsidRDefault="003738EB" w:rsidP="003738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E95">
        <w:rPr>
          <w:rFonts w:ascii="Times New Roman" w:eastAsia="Times New Roman" w:hAnsi="Times New Roman" w:cs="Times New Roman"/>
          <w:color w:val="000000"/>
          <w:sz w:val="28"/>
          <w:szCs w:val="28"/>
        </w:rPr>
        <w:t>9. Работая над темой, советуйтесь с коллективом, со своими коллегами, рассказывайте им о своих трудностях, сомнениях. Так могут появиться ценные мысли, нужные факты.</w:t>
      </w:r>
    </w:p>
    <w:p w:rsidR="003738EB" w:rsidRPr="00845E95" w:rsidRDefault="003738EB" w:rsidP="003738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E95">
        <w:rPr>
          <w:rFonts w:ascii="Times New Roman" w:eastAsia="Times New Roman" w:hAnsi="Times New Roman" w:cs="Times New Roman"/>
          <w:color w:val="000000"/>
          <w:sz w:val="28"/>
          <w:szCs w:val="28"/>
        </w:rPr>
        <w:t>10. Подберите и надлежащим образом оформите приложения (схемы, карты, таблицы, работы воспитанников, списки литературы и т.д.).</w:t>
      </w:r>
    </w:p>
    <w:p w:rsidR="003738EB" w:rsidRPr="00845E95" w:rsidRDefault="003738EB" w:rsidP="003738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E95">
        <w:rPr>
          <w:rFonts w:ascii="Times New Roman" w:eastAsia="Times New Roman" w:hAnsi="Times New Roman" w:cs="Times New Roman"/>
          <w:color w:val="000000"/>
          <w:sz w:val="28"/>
          <w:szCs w:val="28"/>
        </w:rPr>
        <w:t>11. Помните, что, обобщая педагогический опыт, Вы выполняете важную общественную обязанность, способствуете дальнейшему улучшению обучения и воспитания детей, молодежи.</w:t>
      </w:r>
    </w:p>
    <w:p w:rsidR="003738EB" w:rsidRDefault="003738EB"/>
    <w:p w:rsidR="00637254" w:rsidRDefault="00637254"/>
    <w:p w:rsidR="00637254" w:rsidRPr="00845E95" w:rsidRDefault="00637254"/>
    <w:p w:rsidR="00763868" w:rsidRPr="00845E95" w:rsidRDefault="00763868"/>
    <w:p w:rsidR="00763868" w:rsidRPr="00845E95" w:rsidRDefault="00763868"/>
    <w:sectPr w:rsidR="00763868" w:rsidRPr="00845E95" w:rsidSect="00D95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2679"/>
    <w:multiLevelType w:val="multilevel"/>
    <w:tmpl w:val="6B5C3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E23D6"/>
    <w:multiLevelType w:val="hybridMultilevel"/>
    <w:tmpl w:val="66A2D8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C3013"/>
    <w:multiLevelType w:val="multilevel"/>
    <w:tmpl w:val="ECFE9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FF26BC"/>
    <w:multiLevelType w:val="hybridMultilevel"/>
    <w:tmpl w:val="C7D6E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476A93"/>
    <w:multiLevelType w:val="multilevel"/>
    <w:tmpl w:val="C13EE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C94520"/>
    <w:multiLevelType w:val="multilevel"/>
    <w:tmpl w:val="2176E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6F6407"/>
    <w:multiLevelType w:val="multilevel"/>
    <w:tmpl w:val="3954D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540C7"/>
    <w:rsid w:val="001D3452"/>
    <w:rsid w:val="003738EB"/>
    <w:rsid w:val="005A21A9"/>
    <w:rsid w:val="005E3146"/>
    <w:rsid w:val="00637254"/>
    <w:rsid w:val="007151C9"/>
    <w:rsid w:val="00763868"/>
    <w:rsid w:val="00845E95"/>
    <w:rsid w:val="00965F16"/>
    <w:rsid w:val="00992F6B"/>
    <w:rsid w:val="00B16FA0"/>
    <w:rsid w:val="00C51125"/>
    <w:rsid w:val="00C540C7"/>
    <w:rsid w:val="00CA2F36"/>
    <w:rsid w:val="00D6438E"/>
    <w:rsid w:val="00D959AA"/>
    <w:rsid w:val="00E35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9AA"/>
  </w:style>
  <w:style w:type="paragraph" w:styleId="2">
    <w:name w:val="heading 2"/>
    <w:basedOn w:val="a"/>
    <w:link w:val="20"/>
    <w:uiPriority w:val="9"/>
    <w:qFormat/>
    <w:rsid w:val="003738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38E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C54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738EB"/>
    <w:rPr>
      <w:b/>
      <w:bCs/>
    </w:rPr>
  </w:style>
  <w:style w:type="character" w:styleId="a5">
    <w:name w:val="Emphasis"/>
    <w:basedOn w:val="a0"/>
    <w:uiPriority w:val="20"/>
    <w:qFormat/>
    <w:rsid w:val="003738EB"/>
    <w:rPr>
      <w:i/>
      <w:iCs/>
    </w:rPr>
  </w:style>
  <w:style w:type="paragraph" w:customStyle="1" w:styleId="c12">
    <w:name w:val="c12"/>
    <w:basedOn w:val="a"/>
    <w:rsid w:val="00373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3738EB"/>
  </w:style>
  <w:style w:type="character" w:customStyle="1" w:styleId="c0">
    <w:name w:val="c0"/>
    <w:basedOn w:val="a0"/>
    <w:rsid w:val="003738EB"/>
  </w:style>
  <w:style w:type="character" w:customStyle="1" w:styleId="c3">
    <w:name w:val="c3"/>
    <w:basedOn w:val="a0"/>
    <w:rsid w:val="003738EB"/>
  </w:style>
  <w:style w:type="paragraph" w:customStyle="1" w:styleId="c25">
    <w:name w:val="c25"/>
    <w:basedOn w:val="a"/>
    <w:rsid w:val="00373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373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3738EB"/>
  </w:style>
  <w:style w:type="character" w:customStyle="1" w:styleId="c4">
    <w:name w:val="c4"/>
    <w:basedOn w:val="a0"/>
    <w:rsid w:val="003738EB"/>
  </w:style>
  <w:style w:type="paragraph" w:customStyle="1" w:styleId="c7">
    <w:name w:val="c7"/>
    <w:basedOn w:val="a"/>
    <w:rsid w:val="00373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35926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992F6B"/>
    <w:rPr>
      <w:color w:val="0000FF"/>
      <w:u w:val="single"/>
    </w:rPr>
  </w:style>
  <w:style w:type="character" w:customStyle="1" w:styleId="mghead">
    <w:name w:val="mghead"/>
    <w:basedOn w:val="a0"/>
    <w:rsid w:val="00992F6B"/>
  </w:style>
  <w:style w:type="paragraph" w:styleId="a8">
    <w:name w:val="Balloon Text"/>
    <w:basedOn w:val="a"/>
    <w:link w:val="a9"/>
    <w:uiPriority w:val="99"/>
    <w:semiHidden/>
    <w:unhideWhenUsed/>
    <w:rsid w:val="00992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2F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9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5288">
          <w:marLeft w:val="0"/>
          <w:marRight w:val="1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0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92521">
                  <w:marLeft w:val="133"/>
                  <w:marRight w:val="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296144">
                      <w:marLeft w:val="240"/>
                      <w:marRight w:val="107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077437">
                          <w:marLeft w:val="0"/>
                          <w:marRight w:val="0"/>
                          <w:marTop w:val="0"/>
                          <w:marBottom w:val="6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3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659656">
                                  <w:marLeft w:val="0"/>
                                  <w:marRight w:val="433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4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410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0981">
                                              <w:marLeft w:val="0"/>
                                              <w:marRight w:val="53"/>
                                              <w:marTop w:val="0"/>
                                              <w:marBottom w:val="2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5000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954413">
                                              <w:marLeft w:val="0"/>
                                              <w:marRight w:val="53"/>
                                              <w:marTop w:val="0"/>
                                              <w:marBottom w:val="2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922082">
                                          <w:marLeft w:val="0"/>
                                          <w:marRight w:val="0"/>
                                          <w:marTop w:val="267"/>
                                          <w:marBottom w:val="2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0415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14100">
                                          <w:marLeft w:val="13"/>
                                          <w:marRight w:val="0"/>
                                          <w:marTop w:val="2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99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641929">
                                                  <w:marLeft w:val="0"/>
                                                  <w:marRight w:val="0"/>
                                                  <w:marTop w:val="267"/>
                                                  <w:marBottom w:val="26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1910724">
                                      <w:marLeft w:val="67"/>
                                      <w:marRight w:val="267"/>
                                      <w:marTop w:val="267"/>
                                      <w:marBottom w:val="26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032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524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345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auto"/>
                                                    <w:left w:val="single" w:sz="2" w:space="0" w:color="auto"/>
                                                    <w:bottom w:val="single" w:sz="2" w:space="0" w:color="auto"/>
                                                    <w:right w:val="single" w:sz="2" w:space="0" w:color="auto"/>
                                                  </w:divBdr>
                                                  <w:divsChild>
                                                    <w:div w:id="1296713665">
                                                      <w:marLeft w:val="73"/>
                                                      <w:marRight w:val="73"/>
                                                      <w:marTop w:val="133"/>
                                                      <w:marBottom w:val="133"/>
                                                      <w:divBdr>
                                                        <w:top w:val="single" w:sz="2" w:space="0" w:color="FFFFFF"/>
                                                        <w:left w:val="single" w:sz="2" w:space="0" w:color="FFFFFF"/>
                                                        <w:bottom w:val="single" w:sz="2" w:space="0" w:color="FFFFFF"/>
                                                        <w:right w:val="single" w:sz="2" w:space="0" w:color="FFFFFF"/>
                                                      </w:divBdr>
                                                      <w:divsChild>
                                                        <w:div w:id="566041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861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9616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63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121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27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59074136">
                                                      <w:marLeft w:val="73"/>
                                                      <w:marRight w:val="73"/>
                                                      <w:marTop w:val="133"/>
                                                      <w:marBottom w:val="133"/>
                                                      <w:divBdr>
                                                        <w:top w:val="single" w:sz="2" w:space="0" w:color="FFFFFF"/>
                                                        <w:left w:val="single" w:sz="2" w:space="0" w:color="FFFFFF"/>
                                                        <w:bottom w:val="single" w:sz="2" w:space="0" w:color="FFFFFF"/>
                                                        <w:right w:val="single" w:sz="2" w:space="0" w:color="FFFFFF"/>
                                                      </w:divBdr>
                                                      <w:divsChild>
                                                        <w:div w:id="2035837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200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081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756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859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27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74494000">
                                                      <w:marLeft w:val="73"/>
                                                      <w:marRight w:val="73"/>
                                                      <w:marTop w:val="133"/>
                                                      <w:marBottom w:val="133"/>
                                                      <w:divBdr>
                                                        <w:top w:val="single" w:sz="2" w:space="0" w:color="FFFFFF"/>
                                                        <w:left w:val="single" w:sz="2" w:space="0" w:color="FFFFFF"/>
                                                        <w:bottom w:val="single" w:sz="2" w:space="0" w:color="FFFFFF"/>
                                                        <w:right w:val="single" w:sz="2" w:space="0" w:color="FFFFFF"/>
                                                      </w:divBdr>
                                                      <w:divsChild>
                                                        <w:div w:id="1105923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096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1798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1335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4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27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16782091">
                                                      <w:marLeft w:val="73"/>
                                                      <w:marRight w:val="73"/>
                                                      <w:marTop w:val="133"/>
                                                      <w:marBottom w:val="133"/>
                                                      <w:divBdr>
                                                        <w:top w:val="single" w:sz="2" w:space="0" w:color="FFFFFF"/>
                                                        <w:left w:val="single" w:sz="2" w:space="0" w:color="FFFFFF"/>
                                                        <w:bottom w:val="single" w:sz="2" w:space="0" w:color="FFFFFF"/>
                                                        <w:right w:val="single" w:sz="2" w:space="0" w:color="FFFFFF"/>
                                                      </w:divBdr>
                                                      <w:divsChild>
                                                        <w:div w:id="1721250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790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5254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8248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749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27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68005">
                                                      <w:marLeft w:val="73"/>
                                                      <w:marRight w:val="73"/>
                                                      <w:marTop w:val="133"/>
                                                      <w:marBottom w:val="133"/>
                                                      <w:divBdr>
                                                        <w:top w:val="single" w:sz="2" w:space="0" w:color="FFFFFF"/>
                                                        <w:left w:val="single" w:sz="2" w:space="0" w:color="FFFFFF"/>
                                                        <w:bottom w:val="single" w:sz="2" w:space="0" w:color="FFFFFF"/>
                                                        <w:right w:val="single" w:sz="2" w:space="0" w:color="FFFFFF"/>
                                                      </w:divBdr>
                                                      <w:divsChild>
                                                        <w:div w:id="381910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698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0977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8604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9370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27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09978480">
                                                      <w:marLeft w:val="73"/>
                                                      <w:marRight w:val="73"/>
                                                      <w:marTop w:val="133"/>
                                                      <w:marBottom w:val="133"/>
                                                      <w:divBdr>
                                                        <w:top w:val="single" w:sz="2" w:space="0" w:color="FFFFFF"/>
                                                        <w:left w:val="single" w:sz="2" w:space="0" w:color="FFFFFF"/>
                                                        <w:bottom w:val="single" w:sz="2" w:space="0" w:color="FFFFFF"/>
                                                        <w:right w:val="single" w:sz="2" w:space="0" w:color="FFFFFF"/>
                                                      </w:divBdr>
                                                      <w:divsChild>
                                                        <w:div w:id="1591767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121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9547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045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264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27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4009436">
                                                      <w:marLeft w:val="73"/>
                                                      <w:marRight w:val="73"/>
                                                      <w:marTop w:val="133"/>
                                                      <w:marBottom w:val="133"/>
                                                      <w:divBdr>
                                                        <w:top w:val="single" w:sz="2" w:space="0" w:color="FFFFFF"/>
                                                        <w:left w:val="single" w:sz="2" w:space="0" w:color="FFFFFF"/>
                                                        <w:bottom w:val="single" w:sz="2" w:space="0" w:color="FFFFFF"/>
                                                        <w:right w:val="single" w:sz="2" w:space="0" w:color="FFFFFF"/>
                                                      </w:divBdr>
                                                      <w:divsChild>
                                                        <w:div w:id="1636176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768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8361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5830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4393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27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37039784">
                                                      <w:marLeft w:val="73"/>
                                                      <w:marRight w:val="73"/>
                                                      <w:marTop w:val="133"/>
                                                      <w:marBottom w:val="133"/>
                                                      <w:divBdr>
                                                        <w:top w:val="single" w:sz="2" w:space="0" w:color="FFFFFF"/>
                                                        <w:left w:val="single" w:sz="2" w:space="0" w:color="FFFFFF"/>
                                                        <w:bottom w:val="single" w:sz="2" w:space="0" w:color="FFFFFF"/>
                                                        <w:right w:val="single" w:sz="2" w:space="0" w:color="FFFFFF"/>
                                                      </w:divBdr>
                                                      <w:divsChild>
                                                        <w:div w:id="184440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506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974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7440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78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27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6528917">
                                      <w:marLeft w:val="0"/>
                                      <w:marRight w:val="0"/>
                                      <w:marTop w:val="133"/>
                                      <w:marBottom w:val="53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36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3383672">
                                          <w:marLeft w:val="0"/>
                                          <w:marRight w:val="0"/>
                                          <w:marTop w:val="133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8817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05329">
                                          <w:marLeft w:val="133"/>
                                          <w:marRight w:val="133"/>
                                          <w:marTop w:val="133"/>
                                          <w:marBottom w:val="13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1964221">
                                          <w:marLeft w:val="133"/>
                                          <w:marRight w:val="133"/>
                                          <w:marTop w:val="133"/>
                                          <w:marBottom w:val="13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260991">
                                          <w:marLeft w:val="133"/>
                                          <w:marRight w:val="133"/>
                                          <w:marTop w:val="133"/>
                                          <w:marBottom w:val="13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160523">
                                          <w:marLeft w:val="133"/>
                                          <w:marRight w:val="133"/>
                                          <w:marTop w:val="133"/>
                                          <w:marBottom w:val="13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2521905">
                                          <w:marLeft w:val="133"/>
                                          <w:marRight w:val="133"/>
                                          <w:marTop w:val="133"/>
                                          <w:marBottom w:val="13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7945448">
                                          <w:marLeft w:val="133"/>
                                          <w:marRight w:val="133"/>
                                          <w:marTop w:val="133"/>
                                          <w:marBottom w:val="13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709094">
                                          <w:marLeft w:val="133"/>
                                          <w:marRight w:val="133"/>
                                          <w:marTop w:val="133"/>
                                          <w:marBottom w:val="13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662730">
                                          <w:marLeft w:val="133"/>
                                          <w:marRight w:val="133"/>
                                          <w:marTop w:val="133"/>
                                          <w:marBottom w:val="13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3344560">
                                          <w:marLeft w:val="133"/>
                                          <w:marRight w:val="133"/>
                                          <w:marTop w:val="133"/>
                                          <w:marBottom w:val="13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5286498">
                                          <w:marLeft w:val="133"/>
                                          <w:marRight w:val="133"/>
                                          <w:marTop w:val="133"/>
                                          <w:marBottom w:val="13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6317584">
                                          <w:marLeft w:val="133"/>
                                          <w:marRight w:val="133"/>
                                          <w:marTop w:val="133"/>
                                          <w:marBottom w:val="13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3399411">
                                          <w:marLeft w:val="0"/>
                                          <w:marRight w:val="0"/>
                                          <w:marTop w:val="13"/>
                                          <w:marBottom w:val="0"/>
                                          <w:divBdr>
                                            <w:top w:val="single" w:sz="4" w:space="1" w:color="CCCCCC"/>
                                            <w:left w:val="single" w:sz="4" w:space="1" w:color="CCCCCC"/>
                                            <w:bottom w:val="single" w:sz="4" w:space="1" w:color="CCCCCC"/>
                                            <w:right w:val="single" w:sz="4" w:space="1" w:color="CCCCC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2980111">
                              <w:marLeft w:val="0"/>
                              <w:marRight w:val="0"/>
                              <w:marTop w:val="13"/>
                              <w:marBottom w:val="0"/>
                              <w:divBdr>
                                <w:top w:val="single" w:sz="4" w:space="1" w:color="CCCCCC"/>
                                <w:left w:val="single" w:sz="4" w:space="1" w:color="CCCCCC"/>
                                <w:bottom w:val="single" w:sz="4" w:space="1" w:color="CCCCCC"/>
                                <w:right w:val="single" w:sz="4" w:space="1" w:color="CCCCCC"/>
                              </w:divBdr>
                            </w:div>
                            <w:div w:id="464664241">
                              <w:marLeft w:val="0"/>
                              <w:marRight w:val="0"/>
                              <w:marTop w:val="13"/>
                              <w:marBottom w:val="0"/>
                              <w:divBdr>
                                <w:top w:val="single" w:sz="4" w:space="1" w:color="CCCCCC"/>
                                <w:left w:val="single" w:sz="4" w:space="1" w:color="CCCCCC"/>
                                <w:bottom w:val="single" w:sz="4" w:space="1" w:color="CCCCCC"/>
                                <w:right w:val="single" w:sz="4" w:space="1" w:color="CCCCCC"/>
                              </w:divBdr>
                            </w:div>
                            <w:div w:id="1117261782">
                              <w:marLeft w:val="0"/>
                              <w:marRight w:val="0"/>
                              <w:marTop w:val="13"/>
                              <w:marBottom w:val="0"/>
                              <w:divBdr>
                                <w:top w:val="single" w:sz="4" w:space="1" w:color="CCCCCC"/>
                                <w:left w:val="single" w:sz="4" w:space="1" w:color="CCCCCC"/>
                                <w:bottom w:val="single" w:sz="4" w:space="1" w:color="CCCCCC"/>
                                <w:right w:val="single" w:sz="4" w:space="1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6CBF3-5DA9-4745-9B88-15B7225F5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6</Pages>
  <Words>1778</Words>
  <Characters>10137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2021-03-18T11:02:00Z</dcterms:created>
  <dcterms:modified xsi:type="dcterms:W3CDTF">2021-03-25T11:31:00Z</dcterms:modified>
</cp:coreProperties>
</file>